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17F05" w14:textId="77777777" w:rsidR="003028B1" w:rsidRDefault="003028B1" w:rsidP="003028B1">
      <w:pPr>
        <w:spacing w:after="0"/>
        <w:ind w:firstLine="709"/>
        <w:jc w:val="both"/>
      </w:pPr>
      <w:r>
        <w:t>https://tvspb.ru/news/2024/01/14/dvorecz-tvorchestva-na-lenskoj-stal-federalnoj-innovaczionnoj-ploshhadkoj</w:t>
      </w:r>
    </w:p>
    <w:p w14:paraId="430292EC" w14:textId="77777777" w:rsidR="003028B1" w:rsidRDefault="003028B1" w:rsidP="003028B1">
      <w:pPr>
        <w:spacing w:after="0"/>
        <w:ind w:firstLine="709"/>
        <w:jc w:val="both"/>
      </w:pPr>
      <w:r>
        <w:t xml:space="preserve">https://www.dp.ru/a/2024/01/14/dvorec-tvorchestva-na-lenskoj </w:t>
      </w:r>
    </w:p>
    <w:p w14:paraId="54CB32BD" w14:textId="77777777" w:rsidR="003028B1" w:rsidRDefault="003028B1" w:rsidP="003028B1">
      <w:pPr>
        <w:spacing w:after="0"/>
        <w:ind w:firstLine="709"/>
        <w:jc w:val="both"/>
      </w:pPr>
      <w:r>
        <w:t>https://vecherka-spb.ru/2024/01/14/dvorets-tvorchestva-na-lenskoi-voshel-v-perechen-federalnikh-innovatsionnikh-ploshchadok</w:t>
      </w:r>
    </w:p>
    <w:p w14:paraId="12664FAF" w14:textId="77777777" w:rsidR="003028B1" w:rsidRDefault="003028B1" w:rsidP="003028B1">
      <w:pPr>
        <w:spacing w:after="0"/>
        <w:ind w:firstLine="709"/>
        <w:jc w:val="both"/>
      </w:pPr>
      <w:r>
        <w:t>https://www.kadrsov.ru/all/regiony/6282-v-peterburge-vybrali-luchshie-kadrovye-tehnologii-2023-goda</w:t>
      </w:r>
    </w:p>
    <w:p w14:paraId="7A0BA9F0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https://centercoop.ru/press-tsentr/novosti/peterburzhtsy-prinimayut-uchastie-vo-vserossiyskom-forume-nastavnikov-prosvetiteley/</w:t>
      </w:r>
    </w:p>
    <w:p w14:paraId="2C835353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https://centercoop.ru/press-tsentr/novosti/praktiki-nastavnichestva-predstavili-uchastniki-gorodskoy-pedagogicheskoy-konferentsii/?sphrase_id=158939</w:t>
      </w:r>
    </w:p>
    <w:p w14:paraId="452069CC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https://centercoop.ru/press-tsentr/novosti/v-peterburge-proshyel-yubileynyy-slet-pedagogov-dopolnitelnogo-obrazovaniya-10-klyuchey-k-razvitiyu-/?sphrase_id=158939</w:t>
      </w:r>
    </w:p>
    <w:p w14:paraId="07879E5D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https://centercoop.ru/press-tsentr/novosti/potentsial-federalnykh-innovatsionnykh-ploshchadok-obsudili-na-soveshchanii-v-moskve-/?sphrase_id=158939</w:t>
      </w:r>
    </w:p>
    <w:p w14:paraId="78D314CC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https://centercoop.ru/press-tsentr/novosti/peterburgskie-pedagogi-poluchili-nagrady-v-chetyryekh-nominatsiyakh-vserossiyskogo-konkursa/?sphrase_id=158939</w:t>
      </w:r>
    </w:p>
    <w:p w14:paraId="54D1CD18" w14:textId="77777777" w:rsidR="003028B1" w:rsidRDefault="003028B1" w:rsidP="003028B1">
      <w:pPr>
        <w:spacing w:after="0"/>
        <w:ind w:firstLine="709"/>
        <w:jc w:val="both"/>
      </w:pPr>
      <w:r>
        <w:t>https://k-obr.spb.ru/o-komitete/news/88186/</w:t>
      </w:r>
    </w:p>
    <w:p w14:paraId="0FB5FCA5" w14:textId="77777777" w:rsidR="003028B1" w:rsidRDefault="003028B1" w:rsidP="003028B1">
      <w:pPr>
        <w:spacing w:after="0"/>
        <w:ind w:firstLine="709"/>
        <w:jc w:val="both"/>
      </w:pPr>
      <w:r>
        <w:t>https://k-obr.spb.ru/o-komitete/news/90302</w:t>
      </w:r>
    </w:p>
    <w:p w14:paraId="53AA0122" w14:textId="77777777" w:rsidR="003028B1" w:rsidRDefault="003028B1" w:rsidP="003028B1">
      <w:pPr>
        <w:spacing w:after="0"/>
        <w:ind w:firstLine="709"/>
        <w:jc w:val="both"/>
      </w:pPr>
      <w:r>
        <w:t xml:space="preserve">https://k-obr.spb.ru/o-komitete/news/90324/ </w:t>
      </w:r>
    </w:p>
    <w:p w14:paraId="3BFA6239" w14:textId="77777777" w:rsidR="003028B1" w:rsidRDefault="003028B1" w:rsidP="003028B1">
      <w:pPr>
        <w:spacing w:after="0"/>
        <w:ind w:firstLine="709"/>
        <w:jc w:val="both"/>
      </w:pPr>
      <w:r>
        <w:t>https://t.me/fgbuk_vcht/3481?single</w:t>
      </w:r>
    </w:p>
    <w:p w14:paraId="0F96FBA1" w14:textId="77777777" w:rsidR="003028B1" w:rsidRDefault="003028B1" w:rsidP="003028B1">
      <w:pPr>
        <w:spacing w:after="0"/>
        <w:ind w:firstLine="709"/>
        <w:jc w:val="both"/>
      </w:pPr>
      <w:r>
        <w:t xml:space="preserve">https://k-obr.spb.ru/o-komitete/news/68368/ </w:t>
      </w:r>
    </w:p>
    <w:p w14:paraId="2E3FF794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https://centercoop.ru/press-tsentr/novosti/v-peterburge-nagradili-pobediteley-vserossiyskikh-professionalnykh-konkursov-/?sphrase_id=158939 </w:t>
      </w:r>
    </w:p>
    <w:p w14:paraId="6709A30F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https://centercoop.ru/press-tsentr/novosti/v-peterburge-proshyel-festival-luchshikh-vospitatelnykh-praktik/?sphrase_id=158939</w:t>
      </w:r>
    </w:p>
    <w:p w14:paraId="77C15C6C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https://centercoop.ru/press-tsentr/novosti/devyat-peterburzhtsev-stali-pobeditelyami-i-nbsp-laureatami-vserossiyskogo-konkursa-pedagogicheskiy-/?sphrase_id=158939</w:t>
      </w:r>
    </w:p>
    <w:p w14:paraId="5003A39A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https://centercoop.ru/press-tsentr/novosti/startovala-chetvertaya-smena-peterburgskikh-kanikul-dlya-shkolnikov-iz-mariupolya/?sphrase_id=158939</w:t>
      </w:r>
    </w:p>
    <w:p w14:paraId="36A83B44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https://centercoop.ru/press-tsentr/novosti/v-nbsp-peterburge-podveli-itogi-konkursa-obrazovatelnykh-podkastov-uchis-videt/?sphrase_id=158939 </w:t>
      </w:r>
    </w:p>
    <w:p w14:paraId="6EF65DE4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https://centercoop.ru/proekty/news/na-nbsp-pedagogicheskoy-sessii-obsudili-idei-organizatsii-karernogo-rosta-pedagogov/?sphrase_id=158939 </w:t>
      </w:r>
    </w:p>
    <w:p w14:paraId="7C7CEAE3" w14:textId="77777777" w:rsidR="003028B1" w:rsidRDefault="003028B1" w:rsidP="003028B1">
      <w:pPr>
        <w:spacing w:after="0"/>
        <w:ind w:firstLine="709"/>
        <w:jc w:val="both"/>
      </w:pPr>
      <w:r>
        <w:t>https://edu.gov.ru/press/7622/absolyutnym-pobeditelem-vserossiyskogo-konkursa-vospitat-cheloveka-stala-ekaterina-avvakumova-iz-sankt-peterburga/</w:t>
      </w:r>
    </w:p>
    <w:p w14:paraId="5F4BF86E" w14:textId="77777777" w:rsidR="003028B1" w:rsidRDefault="003028B1" w:rsidP="003028B1">
      <w:pPr>
        <w:spacing w:after="0"/>
        <w:ind w:firstLine="709"/>
        <w:jc w:val="both"/>
      </w:pPr>
      <w:r>
        <w:t>https://tvspb.ru/news/2023/10/6/bolshaya-uchitelskaya-nedelya-v-samom-razgare</w:t>
      </w:r>
    </w:p>
    <w:p w14:paraId="00867872" w14:textId="77777777" w:rsidR="003028B1" w:rsidRDefault="003028B1" w:rsidP="003028B1">
      <w:pPr>
        <w:spacing w:after="0"/>
        <w:ind w:firstLine="709"/>
        <w:jc w:val="both"/>
      </w:pPr>
      <w:r>
        <w:t>https://www.eseur.ru/Absolyutnim-pobeditelem-Vserossiyskogo-konkursa-Vospitat-cheloveka-stala-Ekaterina-Avvakumova-iz-Sankt-Peterburga/</w:t>
      </w:r>
    </w:p>
    <w:p w14:paraId="41C750C8" w14:textId="77777777" w:rsidR="003028B1" w:rsidRDefault="003028B1" w:rsidP="003028B1">
      <w:pPr>
        <w:spacing w:after="0"/>
        <w:ind w:firstLine="709"/>
        <w:jc w:val="both"/>
      </w:pPr>
      <w:r>
        <w:lastRenderedPageBreak/>
        <w:t>https://mgusit.mossport.ru/news/51038/</w:t>
      </w:r>
    </w:p>
    <w:p w14:paraId="1672D84F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https://centercoop.ru/press-tsentr/novosti/ekaterina-avvakumova-doveritelnyy-dialog-na-ravnykh-vazhen-i-v-seme-i-v-shkole/?sphrase_id=158939</w:t>
      </w:r>
    </w:p>
    <w:p w14:paraId="4EE110DC" w14:textId="77777777" w:rsidR="003028B1" w:rsidRDefault="003028B1" w:rsidP="003028B1">
      <w:pPr>
        <w:spacing w:after="0"/>
        <w:ind w:firstLine="709"/>
        <w:jc w:val="both"/>
      </w:pPr>
      <w:r>
        <w:t xml:space="preserve">http://oo-krgv.ru/news/dvortsu-tvorchestva-na-lenskoj-50-let </w:t>
      </w:r>
    </w:p>
    <w:p w14:paraId="2B50B0AC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https://centercoop.ru/proekty/news/v-peterburge-proydet-vserossiyskaya-assambleya-shkolnyy-muzey-smysly-vremeni/?sphrase_id=158939 </w:t>
      </w:r>
    </w:p>
    <w:p w14:paraId="51968DC6" w14:textId="77777777" w:rsidR="003028B1" w:rsidRDefault="003028B1" w:rsidP="003028B1">
      <w:pPr>
        <w:spacing w:after="0"/>
        <w:ind w:firstLine="709"/>
        <w:jc w:val="both"/>
      </w:pPr>
      <w:r>
        <w:t>https://centercoop.ru/press-tsentr/novosti/absolyutnym-pobeditelem-konkursa-vospitat-cheloveka-stala-ekaterina-avvakumova-iz-peterburga-/?sphrase_id=158939</w:t>
      </w:r>
    </w:p>
    <w:p w14:paraId="17C9D639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https://centercoop.ru/press-tsentr/novosti/v-den-uchitelya-v-gosudarstvennom-kremlevskom-dvortse-nagradili-absolyutnogo-pobeditelya-vserossiysk/?sphrase_id=158939 </w:t>
      </w:r>
    </w:p>
    <w:p w14:paraId="352C14C3" w14:textId="77777777" w:rsidR="003028B1" w:rsidRDefault="003028B1" w:rsidP="003028B1">
      <w:pPr>
        <w:spacing w:after="0"/>
        <w:ind w:firstLine="709"/>
        <w:jc w:val="both"/>
      </w:pPr>
      <w:r>
        <w:t xml:space="preserve">https://centercoop.ru/press-tsentr/novosti/festival-mody-i-stilya-proshyel-pod-devizom-spletaya-budushchee-vmeste/?sphrase_id=158939 </w:t>
      </w:r>
    </w:p>
    <w:p w14:paraId="77253E53" w14:textId="77777777" w:rsidR="003028B1" w:rsidRDefault="003028B1" w:rsidP="003028B1">
      <w:pPr>
        <w:spacing w:after="0"/>
        <w:ind w:firstLine="709"/>
        <w:jc w:val="both"/>
      </w:pPr>
      <w:r>
        <w:t xml:space="preserve">http://oo-krgv.ru/news/pobeda-dvortsa-tvorchestva-na-lenskoj-v-konkurse-vremya-reshenij </w:t>
      </w:r>
    </w:p>
    <w:p w14:paraId="6AD4ECE9" w14:textId="77777777" w:rsidR="003028B1" w:rsidRDefault="003028B1" w:rsidP="003028B1">
      <w:pPr>
        <w:spacing w:after="0"/>
        <w:ind w:firstLine="709"/>
        <w:jc w:val="both"/>
      </w:pPr>
      <w:r>
        <w:t xml:space="preserve">http://oo-krgv.ru/news/sotrudniki-dvortsa-tvorchestva-na-lenskoj-pobediteli-i-laureaty-ix-vserossijskogo-professionalnogo-konkursa-arktur </w:t>
      </w:r>
    </w:p>
    <w:p w14:paraId="0591A31B" w14:textId="77777777" w:rsidR="003028B1" w:rsidRDefault="003028B1" w:rsidP="003028B1">
      <w:pPr>
        <w:spacing w:after="0"/>
        <w:ind w:firstLine="709"/>
        <w:jc w:val="both"/>
      </w:pPr>
      <w:r>
        <w:t>http://oo-krgv.ru/news/tantsory-dvortsa-tvorchestva-na-lenskoj-absolyutnye-pobediteli-rejting-turnira-federatsii-tantsevalnogo-sporta-po-itogam-2023-goda</w:t>
      </w:r>
    </w:p>
    <w:p w14:paraId="3F2AEB0C" w14:textId="77777777" w:rsidR="003028B1" w:rsidRDefault="003028B1" w:rsidP="003028B1">
      <w:pPr>
        <w:spacing w:after="0"/>
        <w:ind w:firstLine="709"/>
        <w:jc w:val="both"/>
      </w:pPr>
      <w:r>
        <w:t>https://eoro.ru/obyavleny-pedagogi-pobediteli-konkursa-za-nravstvennyj-podvig-uchitelya-po-sankt-peterburgu/</w:t>
      </w:r>
    </w:p>
    <w:p w14:paraId="6C87F396" w14:textId="77777777" w:rsidR="003028B1" w:rsidRDefault="003028B1" w:rsidP="003028B1">
      <w:pPr>
        <w:spacing w:after="0"/>
        <w:ind w:firstLine="709"/>
        <w:jc w:val="both"/>
      </w:pPr>
      <w:r>
        <w:t>http://anopokolenie.ru/novosti/novosti-ano-pokolenie/konkursnaya-komissiya-podvela-itogi-xv-vserossiyskogo-konkursa-za-nravstvennyy-podvig-uchitelya/</w:t>
      </w:r>
    </w:p>
    <w:p w14:paraId="3698C597" w14:textId="77777777" w:rsidR="003028B1" w:rsidRDefault="003028B1" w:rsidP="003028B1">
      <w:pPr>
        <w:spacing w:after="0"/>
        <w:ind w:firstLine="709"/>
        <w:jc w:val="both"/>
      </w:pPr>
      <w:r>
        <w:t>http://oo-krgv.ru/news/pedagogi-dvortsa-tvorchestva-na-lenskoj-proveli-master-klassy-v-ramkakh-festivalya-rozhdestvo-v-peterburge</w:t>
      </w:r>
    </w:p>
    <w:p w14:paraId="1DE114B0" w14:textId="77777777" w:rsidR="003028B1" w:rsidRDefault="003028B1" w:rsidP="003028B1">
      <w:pPr>
        <w:spacing w:after="0"/>
        <w:ind w:firstLine="709"/>
        <w:jc w:val="both"/>
      </w:pPr>
      <w:r>
        <w:t>http://oo-krgv.ru/news/kollektivy-artel-narodnoj-rospisi-i-pestryj-mir-uzorov-dvortsa-na-lenskoj-pobediteli-mezhregionalnykh-konkursov</w:t>
      </w:r>
    </w:p>
    <w:p w14:paraId="4981D122" w14:textId="5EE36DD1" w:rsidR="00F12C76" w:rsidRDefault="003028B1" w:rsidP="003028B1">
      <w:pPr>
        <w:spacing w:after="0"/>
        <w:ind w:firstLine="709"/>
        <w:jc w:val="both"/>
      </w:pPr>
      <w:r>
        <w:t>https://centercoop.ru/press-tsentr/novosti/soobshchestvo-nastavnikov-prosvetiteley-v-peterburge-aktivno-razvivaetsya-/?sphrase_id=158939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FE"/>
    <w:rsid w:val="001B266B"/>
    <w:rsid w:val="003028B1"/>
    <w:rsid w:val="004015FE"/>
    <w:rsid w:val="006C0B77"/>
    <w:rsid w:val="008242FF"/>
    <w:rsid w:val="00834741"/>
    <w:rsid w:val="00870751"/>
    <w:rsid w:val="00922C48"/>
    <w:rsid w:val="0099790A"/>
    <w:rsid w:val="00AA714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A6AEC-A7A1-4970-9728-005DFD5E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01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5F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5F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5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5F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5F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5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5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5F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15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15F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15F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015F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015F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015F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015F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015F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015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0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15F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01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0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15F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015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015F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015F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015F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015F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2025-05-20T19:50:00Z</dcterms:created>
  <dcterms:modified xsi:type="dcterms:W3CDTF">2025-05-20T19:51:00Z</dcterms:modified>
</cp:coreProperties>
</file>